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p w:rsidR="00B21179" w:rsidRDefault="005F47E7" w:rsidP="00907A99">
          <w:pPr>
            <w:spacing w:after="0" w:line="240" w:lineRule="auto"/>
            <w:jc w:val="center"/>
            <w:rPr>
              <w:rFonts w:ascii="Times New Roman" w:hAnsi="Times New Roman" w:cs="Times New Roman"/>
            </w:rPr>
          </w:pPr>
          <w:sdt>
            <w:sdtPr>
              <w:rPr>
                <w:rFonts w:ascii="Times New Roman" w:hAnsi="Times New Roman" w:cs="Times New Roman"/>
              </w:rPr>
              <w:id w:val="-824819059"/>
              <w:placeholder>
                <w:docPart w:val="74AC2CEE9CC848E3892414443BB9ECD4"/>
              </w:placeholder>
            </w:sdtPr>
            <w:sdtEndPr/>
            <w:sdtContent>
              <w:r w:rsidR="00907A99" w:rsidRPr="00182FB8">
                <w:rPr>
                  <w:rFonts w:ascii="Times New Roman" w:hAnsi="Times New Roman" w:cs="Times New Roman"/>
                  <w:sz w:val="28"/>
                </w:rPr>
                <w:t>Coas</w:t>
              </w:r>
              <w:r w:rsidR="00907A99">
                <w:rPr>
                  <w:rFonts w:ascii="Times New Roman" w:hAnsi="Times New Roman" w:cs="Times New Roman"/>
                  <w:sz w:val="28"/>
                </w:rPr>
                <w:t>t</w:t>
              </w:r>
              <w:r w:rsidR="00907A99" w:rsidRPr="00182FB8">
                <w:rPr>
                  <w:rFonts w:ascii="Times New Roman" w:hAnsi="Times New Roman" w:cs="Times New Roman"/>
                  <w:sz w:val="28"/>
                </w:rPr>
                <w:t>line Management Meeting (CMT)</w:t>
              </w:r>
              <w:r w:rsidR="00907A99">
                <w:rPr>
                  <w:rFonts w:ascii="Times New Roman" w:hAnsi="Times New Roman" w:cs="Times New Roman"/>
                  <w:sz w:val="28"/>
                </w:rPr>
                <w:t xml:space="preserve"> Agenda</w:t>
              </w:r>
            </w:sdtContent>
          </w:sdt>
        </w:p>
      </w:sdtContent>
    </w:sdt>
    <w:p w:rsidR="00B21179" w:rsidRDefault="005F47E7"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314E06">
            <w:rPr>
              <w:rFonts w:ascii="Times New Roman" w:hAnsi="Times New Roman" w:cs="Times New Roman"/>
            </w:rPr>
            <w:t>May 1,</w:t>
          </w:r>
          <w:r w:rsidR="00335C23">
            <w:rPr>
              <w:rFonts w:ascii="Times New Roman" w:hAnsi="Times New Roman" w:cs="Times New Roman"/>
            </w:rPr>
            <w:t xml:space="preserve"> 2018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5519A0">
            <w:rPr>
              <w:rFonts w:ascii="Times New Roman" w:hAnsi="Times New Roman" w:cs="Times New Roman"/>
            </w:rPr>
            <w:t>9:00 – 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5519A0" w:rsidP="00B21179">
          <w:pPr>
            <w:spacing w:after="0"/>
            <w:jc w:val="center"/>
          </w:pPr>
          <w:r>
            <w:rPr>
              <w:rFonts w:ascii="Times New Roman" w:hAnsi="Times New Roman" w:cs="Times New Roman"/>
            </w:rPr>
            <w:t>College Center – 4</w:t>
          </w:r>
          <w:r w:rsidRPr="005519A0">
            <w:rPr>
              <w:rFonts w:ascii="Times New Roman" w:hAnsi="Times New Roman" w:cs="Times New Roman"/>
              <w:vertAlign w:val="superscript"/>
            </w:rPr>
            <w:t>th</w:t>
          </w:r>
          <w:r>
            <w:rPr>
              <w:rFonts w:ascii="Times New Roman" w:hAnsi="Times New Roman" w:cs="Times New Roman"/>
            </w:rPr>
            <w:t xml:space="preserve"> Floor Conference Room</w:t>
          </w:r>
        </w:p>
      </w:sdtContent>
    </w:sdt>
    <w:p w:rsidR="00F651CB" w:rsidRDefault="00F651CB" w:rsidP="004F1032">
      <w:pPr>
        <w:spacing w:after="0" w:line="240" w:lineRule="auto"/>
        <w:rPr>
          <w:rFonts w:ascii="Times New Roman" w:hAnsi="Times New Roman" w:cs="Times New Roman"/>
          <w:sz w:val="20"/>
          <w:szCs w:val="20"/>
        </w:rPr>
      </w:pPr>
    </w:p>
    <w:p w:rsidR="005519A0" w:rsidRPr="007C48C8" w:rsidRDefault="00E04989" w:rsidP="005519A0">
      <w:pPr>
        <w:spacing w:after="0" w:line="240" w:lineRule="auto"/>
        <w:rPr>
          <w:rFonts w:ascii="Times New Roman" w:hAnsi="Times New Roman" w:cs="Times New Roman"/>
          <w:sz w:val="20"/>
          <w:szCs w:val="20"/>
        </w:rPr>
      </w:pPr>
      <w:r w:rsidRPr="00144871">
        <w:rPr>
          <w:rFonts w:ascii="Times New Roman" w:hAnsi="Times New Roman" w:cs="Times New Roman"/>
          <w:b/>
          <w:sz w:val="20"/>
          <w:szCs w:val="20"/>
        </w:rPr>
        <w:t>Committee Mandate:</w:t>
      </w:r>
      <w:r w:rsidR="005519A0">
        <w:rPr>
          <w:rFonts w:ascii="Times New Roman" w:hAnsi="Times New Roman" w:cs="Times New Roman"/>
          <w:b/>
          <w:sz w:val="20"/>
          <w:szCs w:val="20"/>
        </w:rPr>
        <w:t xml:space="preserve"> </w:t>
      </w:r>
      <w:r w:rsidR="005519A0" w:rsidRPr="007C48C8">
        <w:rPr>
          <w:rFonts w:ascii="Times New Roman" w:hAnsi="Times New Roman" w:cs="Times New Roman"/>
          <w:sz w:val="20"/>
          <w:szCs w:val="20"/>
        </w:rPr>
        <w:t>To review and improve College operations and management through sharing information, discussion, and staff development.</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497394" w:rsidRPr="005E4777" w:rsidRDefault="00497394" w:rsidP="00767519">
      <w:pPr>
        <w:pStyle w:val="ListParagraph"/>
        <w:numPr>
          <w:ilvl w:val="1"/>
          <w:numId w:val="1"/>
        </w:numPr>
        <w:rPr>
          <w:rFonts w:ascii="Times New Roman" w:hAnsi="Times New Roman" w:cs="Times New Roman"/>
        </w:rPr>
      </w:pPr>
      <w:r>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8251DE" w:rsidP="00767519">
      <w:pPr>
        <w:pStyle w:val="ListParagraph"/>
        <w:numPr>
          <w:ilvl w:val="1"/>
          <w:numId w:val="1"/>
        </w:numPr>
        <w:rPr>
          <w:rFonts w:ascii="Times New Roman" w:hAnsi="Times New Roman" w:cs="Times New Roman"/>
        </w:rPr>
      </w:pPr>
      <w:r>
        <w:rPr>
          <w:rFonts w:ascii="Times New Roman" w:hAnsi="Times New Roman" w:cs="Times New Roman"/>
        </w:rPr>
        <w:t>*</w:t>
      </w:r>
      <w:r w:rsidR="009E2342">
        <w:rPr>
          <w:rFonts w:ascii="Times New Roman" w:hAnsi="Times New Roman" w:cs="Times New Roman"/>
        </w:rPr>
        <w:t>Approval of Minutes</w:t>
      </w:r>
      <w:r w:rsidR="007B0E6A">
        <w:rPr>
          <w:rFonts w:ascii="Times New Roman" w:hAnsi="Times New Roman" w:cs="Times New Roman"/>
        </w:rPr>
        <w:t xml:space="preserve"> – </w:t>
      </w:r>
      <w:r w:rsidR="00415BBD">
        <w:rPr>
          <w:rFonts w:ascii="Times New Roman" w:hAnsi="Times New Roman" w:cs="Times New Roman"/>
        </w:rPr>
        <w:t xml:space="preserve">February </w:t>
      </w:r>
      <w:r w:rsidR="007B0E6A">
        <w:rPr>
          <w:rFonts w:ascii="Times New Roman" w:hAnsi="Times New Roman" w:cs="Times New Roman"/>
        </w:rPr>
        <w:t>6, 2018</w:t>
      </w:r>
    </w:p>
    <w:p w:rsidR="004F1032" w:rsidRPr="005E4777" w:rsidRDefault="004F1032" w:rsidP="004F1032">
      <w:pPr>
        <w:pStyle w:val="ListParagraph"/>
        <w:spacing w:after="0" w:line="240" w:lineRule="auto"/>
        <w:rPr>
          <w:rFonts w:ascii="Times New Roman" w:hAnsi="Times New Roman" w:cs="Times New Roman"/>
          <w:sz w:val="20"/>
          <w:szCs w:val="20"/>
        </w:rPr>
      </w:pPr>
    </w:p>
    <w:p w:rsidR="005465FD" w:rsidRDefault="00503C4F" w:rsidP="00687696">
      <w:pPr>
        <w:pStyle w:val="Heading2"/>
        <w:numPr>
          <w:ilvl w:val="0"/>
          <w:numId w:val="1"/>
        </w:numPr>
        <w:rPr>
          <w:rFonts w:ascii="Times New Roman" w:hAnsi="Times New Roman" w:cs="Times New Roman"/>
        </w:rPr>
      </w:pPr>
      <w:r w:rsidRPr="005E4777">
        <w:rPr>
          <w:rFonts w:ascii="Times New Roman" w:hAnsi="Times New Roman" w:cs="Times New Roman"/>
        </w:rPr>
        <w:t>REPORTS</w:t>
      </w:r>
      <w:r w:rsidR="0047744A" w:rsidRPr="005E4777">
        <w:rPr>
          <w:rFonts w:ascii="Times New Roman" w:hAnsi="Times New Roman" w:cs="Times New Roman"/>
        </w:rPr>
        <w:t xml:space="preserve"> </w:t>
      </w:r>
      <w:r w:rsidR="00497394">
        <w:rPr>
          <w:rFonts w:ascii="Times New Roman" w:hAnsi="Times New Roman" w:cs="Times New Roman"/>
        </w:rPr>
        <w:t xml:space="preserve">&amp; UPDATES </w:t>
      </w:r>
      <w:r w:rsidR="00361981">
        <w:rPr>
          <w:rFonts w:ascii="Times New Roman" w:hAnsi="Times New Roman" w:cs="Times New Roman"/>
          <w:sz w:val="22"/>
          <w:szCs w:val="22"/>
        </w:rPr>
        <w:t xml:space="preserve">(15 </w:t>
      </w:r>
      <w:r w:rsidR="00497394" w:rsidRPr="009E2342">
        <w:rPr>
          <w:rFonts w:ascii="Times New Roman" w:hAnsi="Times New Roman" w:cs="Times New Roman"/>
          <w:sz w:val="22"/>
          <w:szCs w:val="22"/>
        </w:rPr>
        <w:t>minutes per)</w:t>
      </w:r>
    </w:p>
    <w:p w:rsidR="00415BBD" w:rsidRDefault="00415BBD" w:rsidP="00415BBD">
      <w:pPr>
        <w:pStyle w:val="ListParagraph"/>
        <w:numPr>
          <w:ilvl w:val="1"/>
          <w:numId w:val="1"/>
        </w:numPr>
        <w:rPr>
          <w:rFonts w:ascii="Times New Roman" w:hAnsi="Times New Roman" w:cs="Times New Roman"/>
        </w:rPr>
      </w:pPr>
      <w:r w:rsidRPr="00415BBD">
        <w:rPr>
          <w:rFonts w:ascii="Times New Roman" w:hAnsi="Times New Roman" w:cs="Times New Roman"/>
        </w:rPr>
        <w:t>District Wide Strategic Plan 2014-17</w:t>
      </w:r>
      <w:r w:rsidR="00361981">
        <w:rPr>
          <w:rFonts w:ascii="Times New Roman" w:hAnsi="Times New Roman" w:cs="Times New Roman"/>
        </w:rPr>
        <w:t xml:space="preserve"> Evaluation Summary</w:t>
      </w:r>
      <w:r w:rsidRPr="00415BBD">
        <w:rPr>
          <w:rFonts w:ascii="Times New Roman" w:hAnsi="Times New Roman" w:cs="Times New Roman"/>
        </w:rPr>
        <w:t xml:space="preserve"> – </w:t>
      </w:r>
      <w:r>
        <w:rPr>
          <w:rFonts w:ascii="Times New Roman" w:hAnsi="Times New Roman" w:cs="Times New Roman"/>
        </w:rPr>
        <w:t xml:space="preserve">Dr. </w:t>
      </w:r>
      <w:r w:rsidRPr="00415BBD">
        <w:rPr>
          <w:rFonts w:ascii="Times New Roman" w:hAnsi="Times New Roman" w:cs="Times New Roman"/>
        </w:rPr>
        <w:t>Andre</w:t>
      </w:r>
      <w:r>
        <w:rPr>
          <w:rFonts w:ascii="Times New Roman" w:hAnsi="Times New Roman" w:cs="Times New Roman"/>
        </w:rPr>
        <w:t>e</w:t>
      </w:r>
      <w:r w:rsidRPr="00415BBD">
        <w:rPr>
          <w:rFonts w:ascii="Times New Roman" w:hAnsi="Times New Roman" w:cs="Times New Roman"/>
        </w:rPr>
        <w:t>a Serban, Vice Chancellor, Educational Services and Technology</w:t>
      </w:r>
      <w:r w:rsidR="00361981" w:rsidRPr="00361981">
        <w:rPr>
          <w:rFonts w:ascii="Times New Roman" w:hAnsi="Times New Roman" w:cs="Times New Roman"/>
          <w:color w:val="FF0000"/>
        </w:rPr>
        <w:t xml:space="preserve"> (20 Minutes)</w:t>
      </w:r>
    </w:p>
    <w:p w:rsidR="00361981" w:rsidRPr="00361981" w:rsidRDefault="00361981" w:rsidP="00361981">
      <w:pPr>
        <w:pStyle w:val="ListParagraph"/>
        <w:numPr>
          <w:ilvl w:val="1"/>
          <w:numId w:val="1"/>
        </w:numPr>
        <w:rPr>
          <w:rFonts w:ascii="Times New Roman" w:hAnsi="Times New Roman" w:cs="Times New Roman"/>
        </w:rPr>
      </w:pPr>
      <w:r w:rsidRPr="00415BBD">
        <w:rPr>
          <w:rFonts w:ascii="Times New Roman" w:hAnsi="Times New Roman" w:cs="Times New Roman"/>
        </w:rPr>
        <w:t>District Wide Strategic Plan 201</w:t>
      </w:r>
      <w:r>
        <w:rPr>
          <w:rFonts w:ascii="Times New Roman" w:hAnsi="Times New Roman" w:cs="Times New Roman"/>
        </w:rPr>
        <w:t xml:space="preserve">8-21 Draft </w:t>
      </w:r>
      <w:r w:rsidRPr="00415BBD">
        <w:rPr>
          <w:rFonts w:ascii="Times New Roman" w:hAnsi="Times New Roman" w:cs="Times New Roman"/>
        </w:rPr>
        <w:t xml:space="preserve"> – </w:t>
      </w:r>
      <w:r>
        <w:rPr>
          <w:rFonts w:ascii="Times New Roman" w:hAnsi="Times New Roman" w:cs="Times New Roman"/>
        </w:rPr>
        <w:t xml:space="preserve">Dr. </w:t>
      </w:r>
      <w:r w:rsidRPr="00415BBD">
        <w:rPr>
          <w:rFonts w:ascii="Times New Roman" w:hAnsi="Times New Roman" w:cs="Times New Roman"/>
        </w:rPr>
        <w:t>Andre</w:t>
      </w:r>
      <w:r>
        <w:rPr>
          <w:rFonts w:ascii="Times New Roman" w:hAnsi="Times New Roman" w:cs="Times New Roman"/>
        </w:rPr>
        <w:t>e</w:t>
      </w:r>
      <w:r w:rsidRPr="00415BBD">
        <w:rPr>
          <w:rFonts w:ascii="Times New Roman" w:hAnsi="Times New Roman" w:cs="Times New Roman"/>
        </w:rPr>
        <w:t>a Serban</w:t>
      </w:r>
      <w:r w:rsidRPr="00361981">
        <w:rPr>
          <w:rFonts w:ascii="Times New Roman" w:hAnsi="Times New Roman" w:cs="Times New Roman"/>
          <w:color w:val="FF0000"/>
        </w:rPr>
        <w:t xml:space="preserve"> (20 Minutes)</w:t>
      </w:r>
    </w:p>
    <w:p w:rsidR="00415BBD" w:rsidRDefault="00DB46AE" w:rsidP="00415BBD">
      <w:pPr>
        <w:pStyle w:val="ListParagraph"/>
        <w:numPr>
          <w:ilvl w:val="1"/>
          <w:numId w:val="1"/>
        </w:numPr>
        <w:rPr>
          <w:rFonts w:ascii="Times New Roman" w:hAnsi="Times New Roman" w:cs="Times New Roman"/>
        </w:rPr>
      </w:pPr>
      <w:r>
        <w:rPr>
          <w:rFonts w:ascii="Times New Roman" w:hAnsi="Times New Roman" w:cs="Times New Roman"/>
        </w:rPr>
        <w:t xml:space="preserve">Executive Team </w:t>
      </w:r>
      <w:bookmarkStart w:id="0" w:name="_GoBack"/>
      <w:bookmarkEnd w:id="0"/>
      <w:r w:rsidR="00415BBD">
        <w:rPr>
          <w:rFonts w:ascii="Times New Roman" w:hAnsi="Times New Roman" w:cs="Times New Roman"/>
        </w:rPr>
        <w:t>Update (</w:t>
      </w:r>
      <w:r w:rsidR="00361981">
        <w:rPr>
          <w:rFonts w:ascii="Times New Roman" w:hAnsi="Times New Roman" w:cs="Times New Roman"/>
        </w:rPr>
        <w:t>Adrian, Groot, Mueller, Nguyen, Rodriguez</w:t>
      </w:r>
      <w:r w:rsidR="00415BBD">
        <w:rPr>
          <w:rFonts w:ascii="Times New Roman" w:hAnsi="Times New Roman" w:cs="Times New Roman"/>
        </w:rPr>
        <w:t>)</w:t>
      </w:r>
    </w:p>
    <w:p w:rsidR="00933552" w:rsidRDefault="00415BBD" w:rsidP="00497394">
      <w:pPr>
        <w:pStyle w:val="ListParagraph"/>
        <w:numPr>
          <w:ilvl w:val="1"/>
          <w:numId w:val="1"/>
        </w:numPr>
        <w:rPr>
          <w:rFonts w:ascii="Times New Roman" w:hAnsi="Times New Roman" w:cs="Times New Roman"/>
        </w:rPr>
      </w:pPr>
      <w:r>
        <w:rPr>
          <w:rFonts w:ascii="Times New Roman" w:hAnsi="Times New Roman" w:cs="Times New Roman"/>
        </w:rPr>
        <w:t>ASG</w:t>
      </w:r>
      <w:r w:rsidR="00361981">
        <w:rPr>
          <w:rFonts w:ascii="Times New Roman" w:hAnsi="Times New Roman" w:cs="Times New Roman"/>
        </w:rPr>
        <w:t xml:space="preserve"> (N. Brais)</w:t>
      </w:r>
    </w:p>
    <w:p w:rsidR="00415BBD" w:rsidRDefault="00415BBD" w:rsidP="00497394">
      <w:pPr>
        <w:pStyle w:val="ListParagraph"/>
        <w:numPr>
          <w:ilvl w:val="1"/>
          <w:numId w:val="1"/>
        </w:numPr>
        <w:rPr>
          <w:rFonts w:ascii="Times New Roman" w:hAnsi="Times New Roman" w:cs="Times New Roman"/>
        </w:rPr>
      </w:pPr>
      <w:r>
        <w:rPr>
          <w:rFonts w:ascii="Times New Roman" w:hAnsi="Times New Roman" w:cs="Times New Roman"/>
        </w:rPr>
        <w:t>Academic Senate</w:t>
      </w:r>
      <w:r w:rsidR="00361981">
        <w:rPr>
          <w:rFonts w:ascii="Times New Roman" w:hAnsi="Times New Roman" w:cs="Times New Roman"/>
        </w:rPr>
        <w:t xml:space="preserve"> (S. Barnes) </w:t>
      </w:r>
    </w:p>
    <w:p w:rsidR="00415BBD" w:rsidRDefault="00415BBD" w:rsidP="00497394">
      <w:pPr>
        <w:pStyle w:val="ListParagraph"/>
        <w:numPr>
          <w:ilvl w:val="1"/>
          <w:numId w:val="1"/>
        </w:numPr>
        <w:rPr>
          <w:rFonts w:ascii="Times New Roman" w:hAnsi="Times New Roman" w:cs="Times New Roman"/>
        </w:rPr>
      </w:pPr>
      <w:r>
        <w:rPr>
          <w:rFonts w:ascii="Times New Roman" w:hAnsi="Times New Roman" w:cs="Times New Roman"/>
        </w:rPr>
        <w:t>Classified Senate</w:t>
      </w:r>
      <w:r w:rsidR="00361981">
        <w:rPr>
          <w:rFonts w:ascii="Times New Roman" w:hAnsi="Times New Roman" w:cs="Times New Roman"/>
        </w:rPr>
        <w:t xml:space="preserve"> ( K. Donahue)</w:t>
      </w:r>
    </w:p>
    <w:p w:rsidR="00767519" w:rsidRPr="005E4777" w:rsidRDefault="00767519" w:rsidP="0047744A">
      <w:pPr>
        <w:pStyle w:val="ListParagraph"/>
        <w:spacing w:after="0" w:line="240" w:lineRule="auto"/>
        <w:ind w:left="360"/>
        <w:rPr>
          <w:rFonts w:ascii="Times New Roman" w:hAnsi="Times New Roman" w:cs="Times New Roman"/>
          <w:sz w:val="20"/>
          <w:szCs w:val="20"/>
        </w:rPr>
      </w:pPr>
    </w:p>
    <w:p w:rsidR="00497394" w:rsidRPr="00361981" w:rsidRDefault="00415BBD" w:rsidP="00361981">
      <w:pPr>
        <w:pStyle w:val="Heading2"/>
        <w:numPr>
          <w:ilvl w:val="0"/>
          <w:numId w:val="1"/>
        </w:numPr>
        <w:rPr>
          <w:rFonts w:ascii="Times New Roman" w:hAnsi="Times New Roman" w:cs="Times New Roman"/>
        </w:rPr>
      </w:pPr>
      <w:r>
        <w:rPr>
          <w:rFonts w:ascii="Times New Roman" w:hAnsi="Times New Roman" w:cs="Times New Roman"/>
        </w:rPr>
        <w:t>CLOSING THE LOOP – FOLLOW UP ACTIONS</w:t>
      </w:r>
    </w:p>
    <w:p w:rsidR="00415BBD" w:rsidRDefault="00415BBD" w:rsidP="00415BBD">
      <w:pPr>
        <w:pStyle w:val="Heading2"/>
        <w:numPr>
          <w:ilvl w:val="0"/>
          <w:numId w:val="1"/>
        </w:numPr>
        <w:rPr>
          <w:rFonts w:ascii="Times New Roman" w:hAnsi="Times New Roman" w:cs="Times New Roman"/>
        </w:rPr>
      </w:pPr>
      <w:r>
        <w:rPr>
          <w:rFonts w:ascii="Times New Roman" w:hAnsi="Times New Roman" w:cs="Times New Roman"/>
        </w:rPr>
        <w:t>PLANNING</w:t>
      </w:r>
      <w:r w:rsidR="00395E87">
        <w:rPr>
          <w:rFonts w:ascii="Times New Roman" w:hAnsi="Times New Roman" w:cs="Times New Roman"/>
        </w:rPr>
        <w:t>/DISCUSSION</w:t>
      </w:r>
    </w:p>
    <w:p w:rsidR="00395E87" w:rsidRDefault="00395E87" w:rsidP="00395E87">
      <w:pPr>
        <w:pStyle w:val="ListParagraph"/>
        <w:numPr>
          <w:ilvl w:val="1"/>
          <w:numId w:val="1"/>
        </w:numPr>
        <w:rPr>
          <w:rFonts w:ascii="Times New Roman" w:hAnsi="Times New Roman" w:cs="Times New Roman"/>
        </w:rPr>
      </w:pPr>
      <w:r w:rsidRPr="00395E87">
        <w:rPr>
          <w:rFonts w:ascii="Times New Roman" w:hAnsi="Times New Roman" w:cs="Times New Roman"/>
        </w:rPr>
        <w:t>2018 Fall Flex – August 24, 2018</w:t>
      </w:r>
      <w:r>
        <w:rPr>
          <w:rFonts w:ascii="Times New Roman" w:hAnsi="Times New Roman" w:cs="Times New Roman"/>
        </w:rPr>
        <w:t xml:space="preserve"> (S. Blair)</w:t>
      </w:r>
    </w:p>
    <w:p w:rsidR="00395E87" w:rsidRDefault="00395E87" w:rsidP="00395E87">
      <w:pPr>
        <w:pStyle w:val="ListParagraph"/>
        <w:numPr>
          <w:ilvl w:val="1"/>
          <w:numId w:val="1"/>
        </w:numPr>
        <w:rPr>
          <w:rFonts w:ascii="Times New Roman" w:hAnsi="Times New Roman" w:cs="Times New Roman"/>
        </w:rPr>
      </w:pPr>
      <w:r>
        <w:rPr>
          <w:rFonts w:ascii="Times New Roman" w:hAnsi="Times New Roman" w:cs="Times New Roman"/>
        </w:rPr>
        <w:t>*Participatory Governance Document (L. Adrian)</w:t>
      </w:r>
    </w:p>
    <w:p w:rsidR="00395E87" w:rsidRDefault="00395E87" w:rsidP="00395E87">
      <w:pPr>
        <w:pStyle w:val="ListParagraph"/>
        <w:numPr>
          <w:ilvl w:val="1"/>
          <w:numId w:val="1"/>
        </w:numPr>
        <w:rPr>
          <w:rFonts w:ascii="Times New Roman" w:hAnsi="Times New Roman" w:cs="Times New Roman"/>
        </w:rPr>
      </w:pPr>
      <w:r>
        <w:rPr>
          <w:rFonts w:ascii="Times New Roman" w:hAnsi="Times New Roman" w:cs="Times New Roman"/>
        </w:rPr>
        <w:t>*Financial Aid Fraud (K. Mueller)</w:t>
      </w:r>
    </w:p>
    <w:p w:rsidR="000025DB" w:rsidRDefault="000025DB" w:rsidP="00395E87">
      <w:pPr>
        <w:pStyle w:val="ListParagraph"/>
        <w:numPr>
          <w:ilvl w:val="1"/>
          <w:numId w:val="1"/>
        </w:numPr>
        <w:rPr>
          <w:rFonts w:ascii="Times New Roman" w:hAnsi="Times New Roman" w:cs="Times New Roman"/>
        </w:rPr>
      </w:pPr>
      <w:r>
        <w:rPr>
          <w:rFonts w:ascii="Times New Roman" w:hAnsi="Times New Roman" w:cs="Times New Roman"/>
        </w:rPr>
        <w:t>Professional Development Events &amp; Funding (S. Blair, R. Akins)</w:t>
      </w:r>
    </w:p>
    <w:p w:rsidR="000025DB" w:rsidRPr="00395E87" w:rsidRDefault="000025DB" w:rsidP="000025DB">
      <w:pPr>
        <w:pStyle w:val="ListParagraph"/>
        <w:numPr>
          <w:ilvl w:val="1"/>
          <w:numId w:val="1"/>
        </w:numPr>
        <w:rPr>
          <w:rFonts w:ascii="Times New Roman" w:hAnsi="Times New Roman" w:cs="Times New Roman"/>
        </w:rPr>
      </w:pPr>
      <w:r w:rsidRPr="000025DB">
        <w:rPr>
          <w:rFonts w:ascii="Times New Roman" w:hAnsi="Times New Roman" w:cs="Times New Roman"/>
        </w:rPr>
        <w:t>Upco</w:t>
      </w:r>
      <w:r>
        <w:rPr>
          <w:rFonts w:ascii="Times New Roman" w:hAnsi="Times New Roman" w:cs="Times New Roman"/>
        </w:rPr>
        <w:t>ming A2I2 Guided Pathways Visit – May 8</w:t>
      </w:r>
      <w:r w:rsidR="00361981">
        <w:rPr>
          <w:rFonts w:ascii="Times New Roman" w:hAnsi="Times New Roman" w:cs="Times New Roman"/>
        </w:rPr>
        <w:t xml:space="preserve"> (L. Adrian)</w:t>
      </w:r>
    </w:p>
    <w:p w:rsidR="00415BBD" w:rsidRPr="00C25DA6" w:rsidRDefault="00415BBD" w:rsidP="00415BBD">
      <w:pPr>
        <w:pStyle w:val="ListParagraph"/>
        <w:ind w:left="792"/>
        <w:rPr>
          <w:rFonts w:ascii="Times New Roman" w:hAnsi="Times New Roman" w:cs="Times New Roman"/>
        </w:rPr>
      </w:pPr>
    </w:p>
    <w:p w:rsidR="00395E87" w:rsidRDefault="00415BBD" w:rsidP="00395E87">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PROFESSIONAL DEVE</w:t>
      </w:r>
      <w:r>
        <w:rPr>
          <w:rFonts w:ascii="Times New Roman" w:hAnsi="Times New Roman" w:cs="Times New Roman"/>
          <w:color w:val="2E74B5" w:themeColor="accent1" w:themeShade="BF"/>
          <w:sz w:val="26"/>
          <w:szCs w:val="26"/>
        </w:rPr>
        <w:t>L</w:t>
      </w:r>
      <w:r w:rsidRPr="009E2342">
        <w:rPr>
          <w:rFonts w:ascii="Times New Roman" w:hAnsi="Times New Roman" w:cs="Times New Roman"/>
          <w:color w:val="2E74B5" w:themeColor="accent1" w:themeShade="BF"/>
          <w:sz w:val="26"/>
          <w:szCs w:val="26"/>
        </w:rPr>
        <w:t xml:space="preserve">OPMENT </w:t>
      </w:r>
    </w:p>
    <w:p w:rsidR="00395E87" w:rsidRDefault="00395E87" w:rsidP="00395E87">
      <w:pPr>
        <w:pStyle w:val="ListParagraph"/>
        <w:numPr>
          <w:ilvl w:val="1"/>
          <w:numId w:val="1"/>
        </w:numPr>
        <w:rPr>
          <w:rFonts w:ascii="Times New Roman" w:hAnsi="Times New Roman" w:cs="Times New Roman"/>
        </w:rPr>
      </w:pPr>
      <w:r>
        <w:rPr>
          <w:rFonts w:ascii="Times New Roman" w:hAnsi="Times New Roman" w:cs="Times New Roman"/>
        </w:rPr>
        <w:t xml:space="preserve">Manager’s Retreat – June 18-19, Irvine Marriott </w:t>
      </w:r>
      <w:r w:rsidR="00361981">
        <w:rPr>
          <w:rFonts w:ascii="Times New Roman" w:hAnsi="Times New Roman" w:cs="Times New Roman"/>
        </w:rPr>
        <w:t>(L. Adrian)</w:t>
      </w:r>
    </w:p>
    <w:p w:rsidR="000025DB" w:rsidRPr="000025DB" w:rsidRDefault="000025DB" w:rsidP="000025DB">
      <w:pPr>
        <w:pStyle w:val="ListParagraph"/>
        <w:numPr>
          <w:ilvl w:val="2"/>
          <w:numId w:val="1"/>
        </w:numPr>
        <w:rPr>
          <w:rFonts w:ascii="Times New Roman" w:hAnsi="Times New Roman" w:cs="Times New Roman"/>
        </w:rPr>
      </w:pPr>
      <w:r w:rsidRPr="000025DB">
        <w:rPr>
          <w:rFonts w:ascii="Times New Roman" w:hAnsi="Times New Roman" w:cs="Times New Roman"/>
        </w:rPr>
        <w:t>Appreciative Inquiry</w:t>
      </w:r>
    </w:p>
    <w:p w:rsidR="000025DB" w:rsidRPr="000025DB" w:rsidRDefault="000025DB" w:rsidP="000025DB">
      <w:pPr>
        <w:pStyle w:val="ListParagraph"/>
        <w:numPr>
          <w:ilvl w:val="2"/>
          <w:numId w:val="1"/>
        </w:numPr>
        <w:rPr>
          <w:rFonts w:ascii="Times New Roman" w:hAnsi="Times New Roman" w:cs="Times New Roman"/>
        </w:rPr>
      </w:pPr>
      <w:r w:rsidRPr="000025DB">
        <w:rPr>
          <w:rFonts w:ascii="Times New Roman" w:hAnsi="Times New Roman" w:cs="Times New Roman"/>
        </w:rPr>
        <w:t>Emotional Intelligence</w:t>
      </w:r>
    </w:p>
    <w:p w:rsidR="000025DB" w:rsidRPr="000025DB" w:rsidRDefault="000025DB" w:rsidP="000025DB">
      <w:pPr>
        <w:pStyle w:val="ListParagraph"/>
        <w:numPr>
          <w:ilvl w:val="2"/>
          <w:numId w:val="1"/>
        </w:numPr>
        <w:rPr>
          <w:rFonts w:ascii="Times New Roman" w:hAnsi="Times New Roman" w:cs="Times New Roman"/>
        </w:rPr>
      </w:pPr>
      <w:r w:rsidRPr="000025DB">
        <w:rPr>
          <w:rFonts w:ascii="Times New Roman" w:hAnsi="Times New Roman" w:cs="Times New Roman"/>
        </w:rPr>
        <w:t>Planning for 2018-19</w:t>
      </w:r>
    </w:p>
    <w:p w:rsidR="000025DB" w:rsidRDefault="000025DB" w:rsidP="00395E87">
      <w:pPr>
        <w:pStyle w:val="ListParagraph"/>
        <w:numPr>
          <w:ilvl w:val="1"/>
          <w:numId w:val="1"/>
        </w:numPr>
        <w:rPr>
          <w:rFonts w:ascii="Times New Roman" w:hAnsi="Times New Roman" w:cs="Times New Roman"/>
        </w:rPr>
      </w:pPr>
      <w:r>
        <w:rPr>
          <w:rFonts w:ascii="Times New Roman" w:hAnsi="Times New Roman" w:cs="Times New Roman"/>
        </w:rPr>
        <w:t xml:space="preserve">Guided Pathways with Kathy </w:t>
      </w:r>
      <w:proofErr w:type="spellStart"/>
      <w:r>
        <w:rPr>
          <w:rFonts w:ascii="Times New Roman" w:hAnsi="Times New Roman" w:cs="Times New Roman"/>
        </w:rPr>
        <w:t>Obear</w:t>
      </w:r>
      <w:proofErr w:type="spellEnd"/>
      <w:r>
        <w:rPr>
          <w:rFonts w:ascii="Times New Roman" w:hAnsi="Times New Roman" w:cs="Times New Roman"/>
        </w:rPr>
        <w:t xml:space="preserve"> (L. Adrian)</w:t>
      </w:r>
    </w:p>
    <w:p w:rsidR="00361981" w:rsidRDefault="00361981" w:rsidP="00361981">
      <w:pPr>
        <w:pStyle w:val="ListParagraph"/>
        <w:numPr>
          <w:ilvl w:val="2"/>
          <w:numId w:val="1"/>
        </w:numPr>
        <w:rPr>
          <w:rFonts w:ascii="Times New Roman" w:hAnsi="Times New Roman" w:cs="Times New Roman"/>
        </w:rPr>
      </w:pPr>
      <w:r>
        <w:rPr>
          <w:rFonts w:ascii="Times New Roman" w:hAnsi="Times New Roman" w:cs="Times New Roman"/>
        </w:rPr>
        <w:t xml:space="preserve"> July 10-11 – Classified Professionals</w:t>
      </w:r>
    </w:p>
    <w:p w:rsidR="00361981" w:rsidRPr="00361981" w:rsidRDefault="00361981" w:rsidP="00361981">
      <w:pPr>
        <w:pStyle w:val="ListParagraph"/>
        <w:numPr>
          <w:ilvl w:val="2"/>
          <w:numId w:val="1"/>
        </w:numPr>
        <w:rPr>
          <w:rFonts w:ascii="Times New Roman" w:hAnsi="Times New Roman" w:cs="Times New Roman"/>
        </w:rPr>
      </w:pPr>
      <w:r>
        <w:rPr>
          <w:rFonts w:ascii="Times New Roman" w:hAnsi="Times New Roman" w:cs="Times New Roman"/>
        </w:rPr>
        <w:t xml:space="preserve">August 23 – Faculty </w:t>
      </w:r>
    </w:p>
    <w:p w:rsidR="00A92D01" w:rsidRPr="009E2342" w:rsidRDefault="00A92D01" w:rsidP="00A92D01">
      <w:pPr>
        <w:pStyle w:val="ListParagraph"/>
        <w:ind w:left="792"/>
        <w:rPr>
          <w:rFonts w:ascii="Times New Roman" w:hAnsi="Times New Roman" w:cs="Times New Roman"/>
          <w:color w:val="2E74B5" w:themeColor="accent1" w:themeShade="BF"/>
        </w:rPr>
      </w:pPr>
    </w:p>
    <w:p w:rsidR="008251DE" w:rsidRDefault="00415BBD" w:rsidP="00415BBD">
      <w:pPr>
        <w:pStyle w:val="ListParagraph"/>
        <w:numPr>
          <w:ilvl w:val="0"/>
          <w:numId w:val="1"/>
        </w:numPr>
        <w:rPr>
          <w:rFonts w:ascii="Times New Roman" w:hAnsi="Times New Roman" w:cs="Times New Roman"/>
        </w:rPr>
      </w:pPr>
      <w:r w:rsidRPr="009E2342">
        <w:rPr>
          <w:rFonts w:ascii="Times New Roman" w:hAnsi="Times New Roman" w:cs="Times New Roman"/>
          <w:color w:val="2E74B5" w:themeColor="accent1" w:themeShade="BF"/>
          <w:sz w:val="26"/>
          <w:szCs w:val="26"/>
        </w:rPr>
        <w:t>ANNOUNCEMENTS</w:t>
      </w:r>
      <w:r>
        <w:rPr>
          <w:rFonts w:ascii="Times New Roman" w:hAnsi="Times New Roman" w:cs="Times New Roman"/>
        </w:rPr>
        <w:t xml:space="preserve"> </w:t>
      </w:r>
    </w:p>
    <w:p w:rsidR="00A92D01" w:rsidRPr="009E2342" w:rsidRDefault="00A92D01" w:rsidP="00A92D01">
      <w:pPr>
        <w:pStyle w:val="ListParagraph"/>
        <w:ind w:left="792"/>
        <w:rPr>
          <w:rFonts w:ascii="Times New Roman" w:hAnsi="Times New Roman" w:cs="Times New Roman"/>
          <w:color w:val="2E74B5" w:themeColor="accent1" w:themeShade="BF"/>
        </w:rPr>
      </w:pPr>
    </w:p>
    <w:p w:rsidR="00415BBD" w:rsidRDefault="00A92D01" w:rsidP="00415BBD">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 xml:space="preserve">CLOSED SESSION </w:t>
      </w:r>
    </w:p>
    <w:p w:rsidR="008251DE" w:rsidRPr="00415BBD" w:rsidRDefault="004D5648" w:rsidP="00415BBD">
      <w:pPr>
        <w:pStyle w:val="ListParagraph"/>
        <w:ind w:left="360"/>
        <w:rPr>
          <w:rFonts w:ascii="Times New Roman" w:hAnsi="Times New Roman" w:cs="Times New Roman"/>
          <w:color w:val="2E74B5" w:themeColor="accent1" w:themeShade="BF"/>
          <w:sz w:val="26"/>
          <w:szCs w:val="26"/>
        </w:rPr>
      </w:pPr>
      <w:r w:rsidRPr="00415BBD">
        <w:rPr>
          <w:rFonts w:ascii="Times New Roman" w:hAnsi="Times New Roman" w:cs="Times New Roman"/>
        </w:rPr>
        <w:t xml:space="preserve"> </w:t>
      </w:r>
    </w:p>
    <w:p w:rsidR="00415BBD" w:rsidRPr="00415BBD" w:rsidRDefault="00A92D01" w:rsidP="00EE5CC6">
      <w:pPr>
        <w:pStyle w:val="ListParagraph"/>
        <w:numPr>
          <w:ilvl w:val="0"/>
          <w:numId w:val="1"/>
        </w:numPr>
        <w:spacing w:after="0" w:line="240" w:lineRule="auto"/>
        <w:jc w:val="both"/>
        <w:rPr>
          <w:rFonts w:ascii="Times New Roman" w:hAnsi="Times New Roman" w:cs="Times New Roman"/>
          <w:bCs/>
          <w:szCs w:val="20"/>
        </w:rPr>
      </w:pPr>
      <w:r w:rsidRPr="00415BBD">
        <w:rPr>
          <w:rFonts w:ascii="Times New Roman" w:hAnsi="Times New Roman" w:cs="Times New Roman"/>
          <w:color w:val="2E74B5" w:themeColor="accent1" w:themeShade="BF"/>
          <w:sz w:val="26"/>
          <w:szCs w:val="26"/>
        </w:rPr>
        <w:t>ADJOURNMENT</w:t>
      </w:r>
    </w:p>
    <w:p w:rsidR="004F7532" w:rsidRPr="00415BBD" w:rsidRDefault="00B7599A" w:rsidP="00415BBD">
      <w:pPr>
        <w:pStyle w:val="ListParagraph"/>
        <w:spacing w:after="0" w:line="240" w:lineRule="auto"/>
        <w:ind w:left="360"/>
        <w:jc w:val="both"/>
        <w:rPr>
          <w:rFonts w:ascii="Times New Roman" w:hAnsi="Times New Roman" w:cs="Times New Roman"/>
          <w:bCs/>
          <w:szCs w:val="20"/>
        </w:rPr>
      </w:pPr>
      <w:r w:rsidRPr="00415BBD">
        <w:rPr>
          <w:rFonts w:ascii="Times New Roman" w:hAnsi="Times New Roman" w:cs="Times New Roman"/>
          <w:szCs w:val="20"/>
        </w:rPr>
        <w:t xml:space="preserve">*Attachment </w:t>
      </w:r>
      <w:r w:rsidRPr="00415BBD">
        <w:rPr>
          <w:rFonts w:ascii="Times New Roman" w:hAnsi="Times New Roman" w:cs="Times New Roman"/>
          <w:szCs w:val="20"/>
        </w:rPr>
        <w:br/>
      </w:r>
      <w:r w:rsidR="00A92D01" w:rsidRPr="00415BBD">
        <w:rPr>
          <w:rFonts w:ascii="Times New Roman" w:hAnsi="Times New Roman" w:cs="Times New Roman"/>
          <w:bCs/>
          <w:szCs w:val="20"/>
        </w:rPr>
        <w:t>Next Meeting:</w:t>
      </w:r>
      <w:r w:rsidR="00415BBD">
        <w:rPr>
          <w:rFonts w:ascii="Times New Roman" w:hAnsi="Times New Roman" w:cs="Times New Roman"/>
          <w:bCs/>
          <w:szCs w:val="20"/>
        </w:rPr>
        <w:t xml:space="preserve"> </w:t>
      </w:r>
      <w:r w:rsidR="00314E06">
        <w:rPr>
          <w:rFonts w:ascii="Times New Roman" w:hAnsi="Times New Roman" w:cs="Times New Roman"/>
          <w:bCs/>
          <w:szCs w:val="20"/>
        </w:rPr>
        <w:t>June 5</w:t>
      </w:r>
      <w:r w:rsidR="00A92D01" w:rsidRPr="00415BBD">
        <w:rPr>
          <w:rFonts w:ascii="Times New Roman" w:hAnsi="Times New Roman" w:cs="Times New Roman"/>
          <w:bCs/>
          <w:szCs w:val="20"/>
        </w:rPr>
        <w:t>, 2018</w:t>
      </w:r>
    </w:p>
    <w:p w:rsidR="004D5648" w:rsidRDefault="004D5648" w:rsidP="00B7599A">
      <w:pPr>
        <w:spacing w:after="0" w:line="240" w:lineRule="auto"/>
        <w:rPr>
          <w:rFonts w:ascii="Times New Roman" w:hAnsi="Times New Roman" w:cs="Times New Roman"/>
          <w:bCs/>
          <w:szCs w:val="20"/>
        </w:rPr>
      </w:pPr>
    </w:p>
    <w:p w:rsidR="004D5648" w:rsidRPr="00A92D01" w:rsidRDefault="004D5648" w:rsidP="00B7599A">
      <w:pPr>
        <w:spacing w:after="0" w:line="240" w:lineRule="auto"/>
        <w:rPr>
          <w:rFonts w:ascii="Times New Roman" w:hAnsi="Times New Roman" w:cs="Times New Roman"/>
          <w:bCs/>
          <w:szCs w:val="20"/>
        </w:rPr>
      </w:pPr>
    </w:p>
    <w:sectPr w:rsidR="004D5648" w:rsidRPr="00A92D01" w:rsidSect="00361981">
      <w:footerReference w:type="default" r:id="rId9"/>
      <w:pgSz w:w="12240" w:h="15840" w:code="1"/>
      <w:pgMar w:top="36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E7" w:rsidRDefault="005F47E7" w:rsidP="00F651CB">
      <w:pPr>
        <w:spacing w:after="0" w:line="240" w:lineRule="auto"/>
      </w:pPr>
      <w:r>
        <w:separator/>
      </w:r>
    </w:p>
  </w:endnote>
  <w:endnote w:type="continuationSeparator" w:id="0">
    <w:p w:rsidR="005F47E7" w:rsidRDefault="005F47E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E7" w:rsidRDefault="005F47E7" w:rsidP="00F651CB">
      <w:pPr>
        <w:spacing w:after="0" w:line="240" w:lineRule="auto"/>
      </w:pPr>
      <w:r>
        <w:separator/>
      </w:r>
    </w:p>
  </w:footnote>
  <w:footnote w:type="continuationSeparator" w:id="0">
    <w:p w:rsidR="005F47E7" w:rsidRDefault="005F47E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791A91"/>
    <w:multiLevelType w:val="multilevel"/>
    <w:tmpl w:val="45927E0E"/>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258529A"/>
    <w:multiLevelType w:val="hybridMultilevel"/>
    <w:tmpl w:val="564E825A"/>
    <w:lvl w:ilvl="0" w:tplc="23CA425C">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BF1ED8"/>
    <w:multiLevelType w:val="hybridMultilevel"/>
    <w:tmpl w:val="085AC872"/>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54643"/>
    <w:multiLevelType w:val="multilevel"/>
    <w:tmpl w:val="A2005F0E"/>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sz w:val="22"/>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745C9"/>
    <w:multiLevelType w:val="multilevel"/>
    <w:tmpl w:val="960CCE58"/>
    <w:lvl w:ilvl="0">
      <w:start w:val="1"/>
      <w:numFmt w:val="decimal"/>
      <w:lvlText w:val="%1."/>
      <w:lvlJc w:val="left"/>
      <w:pPr>
        <w:ind w:left="360" w:hanging="360"/>
      </w:pPr>
      <w:rPr>
        <w:rFonts w:hint="default"/>
        <w:b w:val="0"/>
        <w:color w:val="5B9BD5" w:themeColor="accent1"/>
        <w:sz w:val="26"/>
        <w:szCs w:val="26"/>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7"/>
  </w:num>
  <w:num w:numId="4">
    <w:abstractNumId w:val="3"/>
  </w:num>
  <w:num w:numId="5">
    <w:abstractNumId w:val="2"/>
  </w:num>
  <w:num w:numId="6">
    <w:abstractNumId w:val="0"/>
  </w:num>
  <w:num w:numId="7">
    <w:abstractNumId w:val="10"/>
  </w:num>
  <w:num w:numId="8">
    <w:abstractNumId w:val="5"/>
  </w:num>
  <w:num w:numId="9">
    <w:abstractNumId w:val="9"/>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025DB"/>
    <w:rsid w:val="00013AAE"/>
    <w:rsid w:val="00016D17"/>
    <w:rsid w:val="00026B4C"/>
    <w:rsid w:val="00030A69"/>
    <w:rsid w:val="00056571"/>
    <w:rsid w:val="000804FA"/>
    <w:rsid w:val="000B505F"/>
    <w:rsid w:val="000B7380"/>
    <w:rsid w:val="000C3318"/>
    <w:rsid w:val="000D3333"/>
    <w:rsid w:val="00101A71"/>
    <w:rsid w:val="001072E2"/>
    <w:rsid w:val="001274C4"/>
    <w:rsid w:val="00143A14"/>
    <w:rsid w:val="00143B53"/>
    <w:rsid w:val="0016310A"/>
    <w:rsid w:val="0017374B"/>
    <w:rsid w:val="001766C1"/>
    <w:rsid w:val="001966C0"/>
    <w:rsid w:val="001A15FC"/>
    <w:rsid w:val="001A4C3A"/>
    <w:rsid w:val="001F00B3"/>
    <w:rsid w:val="001F4036"/>
    <w:rsid w:val="001F747F"/>
    <w:rsid w:val="0021429C"/>
    <w:rsid w:val="002227AC"/>
    <w:rsid w:val="00237AD3"/>
    <w:rsid w:val="00260C23"/>
    <w:rsid w:val="002B14E9"/>
    <w:rsid w:val="002D299D"/>
    <w:rsid w:val="002E44A3"/>
    <w:rsid w:val="002F0917"/>
    <w:rsid w:val="002F46C4"/>
    <w:rsid w:val="0031439C"/>
    <w:rsid w:val="00314E06"/>
    <w:rsid w:val="003223D0"/>
    <w:rsid w:val="00335C23"/>
    <w:rsid w:val="003365AE"/>
    <w:rsid w:val="00357DBB"/>
    <w:rsid w:val="00361981"/>
    <w:rsid w:val="00366D5D"/>
    <w:rsid w:val="00386A28"/>
    <w:rsid w:val="00391E6A"/>
    <w:rsid w:val="00395E87"/>
    <w:rsid w:val="003A5270"/>
    <w:rsid w:val="003A5D88"/>
    <w:rsid w:val="003C0563"/>
    <w:rsid w:val="003C3540"/>
    <w:rsid w:val="003F4800"/>
    <w:rsid w:val="003F773B"/>
    <w:rsid w:val="00407084"/>
    <w:rsid w:val="004117AC"/>
    <w:rsid w:val="00415BBD"/>
    <w:rsid w:val="00424776"/>
    <w:rsid w:val="004351C0"/>
    <w:rsid w:val="004505B0"/>
    <w:rsid w:val="00454BB4"/>
    <w:rsid w:val="0047744A"/>
    <w:rsid w:val="00486898"/>
    <w:rsid w:val="0049220C"/>
    <w:rsid w:val="00497394"/>
    <w:rsid w:val="004B03EA"/>
    <w:rsid w:val="004B6BC2"/>
    <w:rsid w:val="004C2364"/>
    <w:rsid w:val="004D3DAE"/>
    <w:rsid w:val="004D5648"/>
    <w:rsid w:val="004E18A4"/>
    <w:rsid w:val="004E72A6"/>
    <w:rsid w:val="004F1032"/>
    <w:rsid w:val="004F7532"/>
    <w:rsid w:val="00503C4F"/>
    <w:rsid w:val="00510A71"/>
    <w:rsid w:val="00541D6E"/>
    <w:rsid w:val="00545355"/>
    <w:rsid w:val="005465FD"/>
    <w:rsid w:val="005519A0"/>
    <w:rsid w:val="00564970"/>
    <w:rsid w:val="005C6DCC"/>
    <w:rsid w:val="005E4777"/>
    <w:rsid w:val="005F327F"/>
    <w:rsid w:val="005F47E7"/>
    <w:rsid w:val="006357A2"/>
    <w:rsid w:val="00651F22"/>
    <w:rsid w:val="00661204"/>
    <w:rsid w:val="00687696"/>
    <w:rsid w:val="006A3D8A"/>
    <w:rsid w:val="006B0356"/>
    <w:rsid w:val="006B75F3"/>
    <w:rsid w:val="006D1987"/>
    <w:rsid w:val="007001A4"/>
    <w:rsid w:val="0070148E"/>
    <w:rsid w:val="00710A59"/>
    <w:rsid w:val="007136EA"/>
    <w:rsid w:val="00747471"/>
    <w:rsid w:val="00767519"/>
    <w:rsid w:val="00773523"/>
    <w:rsid w:val="00780742"/>
    <w:rsid w:val="00790714"/>
    <w:rsid w:val="007A58EB"/>
    <w:rsid w:val="007B0E6A"/>
    <w:rsid w:val="007B4538"/>
    <w:rsid w:val="007E21F9"/>
    <w:rsid w:val="007E5D11"/>
    <w:rsid w:val="007F0425"/>
    <w:rsid w:val="0080242F"/>
    <w:rsid w:val="00804DD5"/>
    <w:rsid w:val="00813FC3"/>
    <w:rsid w:val="00823161"/>
    <w:rsid w:val="008251DE"/>
    <w:rsid w:val="008466A0"/>
    <w:rsid w:val="00850D66"/>
    <w:rsid w:val="00857EF6"/>
    <w:rsid w:val="00865CC9"/>
    <w:rsid w:val="00873A88"/>
    <w:rsid w:val="0088543C"/>
    <w:rsid w:val="008917E9"/>
    <w:rsid w:val="00892D6D"/>
    <w:rsid w:val="008C1D1C"/>
    <w:rsid w:val="008D0AAE"/>
    <w:rsid w:val="008E1980"/>
    <w:rsid w:val="008E30E2"/>
    <w:rsid w:val="008E3993"/>
    <w:rsid w:val="008F41DE"/>
    <w:rsid w:val="008F71FA"/>
    <w:rsid w:val="00904322"/>
    <w:rsid w:val="00907A99"/>
    <w:rsid w:val="00913055"/>
    <w:rsid w:val="00915235"/>
    <w:rsid w:val="00915763"/>
    <w:rsid w:val="00933552"/>
    <w:rsid w:val="00960D64"/>
    <w:rsid w:val="009739CC"/>
    <w:rsid w:val="00975053"/>
    <w:rsid w:val="009938C3"/>
    <w:rsid w:val="009C201A"/>
    <w:rsid w:val="009E2342"/>
    <w:rsid w:val="00A21604"/>
    <w:rsid w:val="00A23D72"/>
    <w:rsid w:val="00A2645F"/>
    <w:rsid w:val="00A3414F"/>
    <w:rsid w:val="00A3462F"/>
    <w:rsid w:val="00A47C0E"/>
    <w:rsid w:val="00A52A1B"/>
    <w:rsid w:val="00A92D01"/>
    <w:rsid w:val="00AB352B"/>
    <w:rsid w:val="00AB51AA"/>
    <w:rsid w:val="00AC591D"/>
    <w:rsid w:val="00AD28C9"/>
    <w:rsid w:val="00AD551F"/>
    <w:rsid w:val="00AE0B43"/>
    <w:rsid w:val="00AE4779"/>
    <w:rsid w:val="00AF25A1"/>
    <w:rsid w:val="00AF450B"/>
    <w:rsid w:val="00AF4E8B"/>
    <w:rsid w:val="00B0320C"/>
    <w:rsid w:val="00B21179"/>
    <w:rsid w:val="00B26226"/>
    <w:rsid w:val="00B407CA"/>
    <w:rsid w:val="00B7599A"/>
    <w:rsid w:val="00B77C25"/>
    <w:rsid w:val="00B93797"/>
    <w:rsid w:val="00BB622B"/>
    <w:rsid w:val="00BC7BF0"/>
    <w:rsid w:val="00BF1785"/>
    <w:rsid w:val="00C154A7"/>
    <w:rsid w:val="00C15880"/>
    <w:rsid w:val="00C251FB"/>
    <w:rsid w:val="00C25DA6"/>
    <w:rsid w:val="00C35D86"/>
    <w:rsid w:val="00C42394"/>
    <w:rsid w:val="00C850D0"/>
    <w:rsid w:val="00C95D25"/>
    <w:rsid w:val="00CA28A1"/>
    <w:rsid w:val="00CA4A77"/>
    <w:rsid w:val="00CC2C4B"/>
    <w:rsid w:val="00CE224E"/>
    <w:rsid w:val="00D970DE"/>
    <w:rsid w:val="00DB2D6A"/>
    <w:rsid w:val="00DB46AE"/>
    <w:rsid w:val="00DB5DE9"/>
    <w:rsid w:val="00DD6CF9"/>
    <w:rsid w:val="00E01082"/>
    <w:rsid w:val="00E04989"/>
    <w:rsid w:val="00E16B6B"/>
    <w:rsid w:val="00E4090D"/>
    <w:rsid w:val="00E4213C"/>
    <w:rsid w:val="00E4437C"/>
    <w:rsid w:val="00E4705D"/>
    <w:rsid w:val="00E47C1A"/>
    <w:rsid w:val="00E63E62"/>
    <w:rsid w:val="00E712DD"/>
    <w:rsid w:val="00E806D1"/>
    <w:rsid w:val="00EB2026"/>
    <w:rsid w:val="00EC5D24"/>
    <w:rsid w:val="00EF4D85"/>
    <w:rsid w:val="00EF4F6E"/>
    <w:rsid w:val="00F10960"/>
    <w:rsid w:val="00F32B35"/>
    <w:rsid w:val="00F37DE9"/>
    <w:rsid w:val="00F651CB"/>
    <w:rsid w:val="00F92506"/>
    <w:rsid w:val="00F95967"/>
    <w:rsid w:val="00FB28D5"/>
    <w:rsid w:val="00FB439C"/>
    <w:rsid w:val="00FC0411"/>
    <w:rsid w:val="00FC1FF8"/>
    <w:rsid w:val="00FE7435"/>
    <w:rsid w:val="00FF3B38"/>
    <w:rsid w:val="00FF69B6"/>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36529-5023-4393-B14B-017F44F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74AC2CEE9CC848E3892414443BB9ECD4"/>
        <w:category>
          <w:name w:val="General"/>
          <w:gallery w:val="placeholder"/>
        </w:category>
        <w:types>
          <w:type w:val="bbPlcHdr"/>
        </w:types>
        <w:behaviors>
          <w:behavior w:val="content"/>
        </w:behaviors>
        <w:guid w:val="{8AD75A95-B91A-4D1F-A2EA-C4D3B5C2B9AD}"/>
      </w:docPartPr>
      <w:docPartBody>
        <w:p w:rsidR="00EF36F4" w:rsidRDefault="00A77F20" w:rsidP="00A77F20">
          <w:pPr>
            <w:pStyle w:val="74AC2CEE9CC848E3892414443BB9ECD4"/>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90DBD"/>
    <w:rsid w:val="000F67BC"/>
    <w:rsid w:val="00130E2C"/>
    <w:rsid w:val="00164E34"/>
    <w:rsid w:val="001D4C35"/>
    <w:rsid w:val="00277AA1"/>
    <w:rsid w:val="002C1261"/>
    <w:rsid w:val="002F101A"/>
    <w:rsid w:val="00337A97"/>
    <w:rsid w:val="0036031C"/>
    <w:rsid w:val="003978D9"/>
    <w:rsid w:val="003E1EFC"/>
    <w:rsid w:val="004720C4"/>
    <w:rsid w:val="004C7B5D"/>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77F20"/>
    <w:rsid w:val="00A84629"/>
    <w:rsid w:val="00B06648"/>
    <w:rsid w:val="00C41F72"/>
    <w:rsid w:val="00C53549"/>
    <w:rsid w:val="00C64B47"/>
    <w:rsid w:val="00C6724C"/>
    <w:rsid w:val="00C95770"/>
    <w:rsid w:val="00D22FC2"/>
    <w:rsid w:val="00D3685C"/>
    <w:rsid w:val="00D43186"/>
    <w:rsid w:val="00DA7CC6"/>
    <w:rsid w:val="00E10449"/>
    <w:rsid w:val="00E66D05"/>
    <w:rsid w:val="00E74EB1"/>
    <w:rsid w:val="00E817E8"/>
    <w:rsid w:val="00E94948"/>
    <w:rsid w:val="00EF36F4"/>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74AC2CEE9CC848E3892414443BB9ECD4">
    <w:name w:val="74AC2CEE9CC848E3892414443BB9ECD4"/>
    <w:rsid w:val="00A77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2018-05-01T07:00:00+00:00</Meeting_x0020_Date>
    <Academic_x0020_Year xmlns="6232799A-B7B7-446A-A0D7-9738B373FEBA">2017-2018</Academic_x0020_Year>
  </documentManagement>
</p:properties>
</file>

<file path=customXml/itemProps1.xml><?xml version="1.0" encoding="utf-8"?>
<ds:datastoreItem xmlns:ds="http://schemas.openxmlformats.org/officeDocument/2006/customXml" ds:itemID="{B5A0CDDA-2141-45AF-A9A8-91D35D1A8223}">
  <ds:schemaRefs>
    <ds:schemaRef ds:uri="http://schemas.openxmlformats.org/officeDocument/2006/bibliography"/>
  </ds:schemaRefs>
</ds:datastoreItem>
</file>

<file path=customXml/itemProps2.xml><?xml version="1.0" encoding="utf-8"?>
<ds:datastoreItem xmlns:ds="http://schemas.openxmlformats.org/officeDocument/2006/customXml" ds:itemID="{EF05D5BB-039D-4EE1-A8CC-58426D5166BE}"/>
</file>

<file path=customXml/itemProps3.xml><?xml version="1.0" encoding="utf-8"?>
<ds:datastoreItem xmlns:ds="http://schemas.openxmlformats.org/officeDocument/2006/customXml" ds:itemID="{78C2D75D-92F6-40F1-8093-D190369F5972}"/>
</file>

<file path=customXml/itemProps4.xml><?xml version="1.0" encoding="utf-8"?>
<ds:datastoreItem xmlns:ds="http://schemas.openxmlformats.org/officeDocument/2006/customXml" ds:itemID="{A64AF9F1-0EC8-4319-A0EF-03CEDDA808CC}"/>
</file>

<file path=docProps/app.xml><?xml version="1.0" encoding="utf-8"?>
<Properties xmlns="http://schemas.openxmlformats.org/officeDocument/2006/extended-properties" xmlns:vt="http://schemas.openxmlformats.org/officeDocument/2006/docPropsVTypes">
  <Template>Normal</Template>
  <TotalTime>45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6</cp:revision>
  <cp:lastPrinted>2018-01-11T19:43:00Z</cp:lastPrinted>
  <dcterms:created xsi:type="dcterms:W3CDTF">2018-04-18T18:04:00Z</dcterms:created>
  <dcterms:modified xsi:type="dcterms:W3CDTF">2018-04-27T17:19:00Z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